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35" w:rsidRDefault="00FD74F3" w:rsidP="000B7841">
      <w:pPr>
        <w:pStyle w:val="a4"/>
        <w:widowControl/>
        <w:spacing w:beforeAutospacing="0" w:afterAutospacing="0" w:line="3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333333"/>
        </w:rPr>
        <w:t xml:space="preserve"> 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802635" w:rsidRDefault="00FD74F3">
      <w:pPr>
        <w:ind w:right="640"/>
        <w:jc w:val="center"/>
        <w:rPr>
          <w:rFonts w:eastAsia="华文中宋"/>
          <w:b/>
          <w:bCs/>
          <w:sz w:val="36"/>
          <w:szCs w:val="32"/>
        </w:rPr>
      </w:pPr>
      <w:r>
        <w:rPr>
          <w:rFonts w:eastAsia="华文中宋" w:hint="eastAsia"/>
          <w:b/>
          <w:bCs/>
          <w:sz w:val="36"/>
          <w:szCs w:val="32"/>
        </w:rPr>
        <w:t>博士后工作评价表</w:t>
      </w:r>
    </w:p>
    <w:p w:rsidR="00802635" w:rsidRDefault="00802635">
      <w:pPr>
        <w:ind w:right="640"/>
        <w:jc w:val="center"/>
        <w:rPr>
          <w:rFonts w:eastAsia="华文中宋"/>
          <w:b/>
          <w:bCs/>
          <w:szCs w:val="21"/>
        </w:rPr>
      </w:pPr>
    </w:p>
    <w:tbl>
      <w:tblPr>
        <w:tblW w:w="8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00"/>
      </w:tblGrid>
      <w:tr w:rsidR="00802635">
        <w:trPr>
          <w:trHeight w:val="3318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2635" w:rsidRDefault="00FD74F3">
            <w:pPr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1.设站单位博士后工作主管部门自我评价意见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802635" w:rsidRDefault="00802635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339"/>
              <w:jc w:val="left"/>
              <w:rPr>
                <w:spacing w:val="8"/>
                <w:szCs w:val="28"/>
              </w:rPr>
            </w:pPr>
          </w:p>
          <w:p w:rsidR="00802635" w:rsidRDefault="00FD74F3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42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□A.优秀     □B.良好    □C.合格   □D.不合格</w:t>
            </w:r>
          </w:p>
          <w:p w:rsidR="00802635" w:rsidRDefault="00802635">
            <w:pPr>
              <w:rPr>
                <w:spacing w:val="8"/>
              </w:rPr>
            </w:pPr>
          </w:p>
          <w:p w:rsidR="00802635" w:rsidRDefault="00802635">
            <w:pPr>
              <w:rPr>
                <w:spacing w:val="8"/>
              </w:rPr>
            </w:pPr>
          </w:p>
          <w:p w:rsidR="00802635" w:rsidRDefault="00802635">
            <w:pPr>
              <w:rPr>
                <w:spacing w:val="8"/>
              </w:rPr>
            </w:pPr>
          </w:p>
          <w:p w:rsidR="00802635" w:rsidRDefault="00802635">
            <w:pPr>
              <w:rPr>
                <w:spacing w:val="8"/>
              </w:rPr>
            </w:pPr>
          </w:p>
          <w:p w:rsidR="00802635" w:rsidRDefault="00FD74F3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  <w:tr w:rsidR="00802635">
        <w:trPr>
          <w:trHeight w:val="4528"/>
        </w:trPr>
        <w:tc>
          <w:tcPr>
            <w:tcW w:w="8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35" w:rsidRDefault="00FD74F3">
            <w:pPr>
              <w:rPr>
                <w:rFonts w:ascii="黑体" w:eastAsia="黑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2.省（自治区、直辖市、军队系统）博士后工作管理部门综合评价意见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802635" w:rsidRDefault="00802635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</w:p>
          <w:p w:rsidR="00802635" w:rsidRDefault="00FD74F3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□A.优秀     □B.良好    □C.合格   □D.不合格</w:t>
            </w:r>
          </w:p>
          <w:p w:rsidR="00802635" w:rsidRDefault="00802635">
            <w:pPr>
              <w:tabs>
                <w:tab w:val="left" w:pos="4613"/>
                <w:tab w:val="left" w:pos="7125"/>
              </w:tabs>
              <w:spacing w:line="400" w:lineRule="exact"/>
              <w:ind w:left="288"/>
              <w:jc w:val="left"/>
              <w:rPr>
                <w:rFonts w:ascii="仿宋_GB2312" w:eastAsia="仿宋_GB2312" w:hAnsi="宋体"/>
                <w:sz w:val="28"/>
              </w:rPr>
            </w:pPr>
          </w:p>
          <w:p w:rsidR="00802635" w:rsidRDefault="00FD74F3">
            <w:pPr>
              <w:spacing w:line="440" w:lineRule="exact"/>
              <w:ind w:firstLineChars="200" w:firstLine="472"/>
              <w:rPr>
                <w:rFonts w:eastAsia="仿宋_GB2312"/>
                <w:spacing w:val="8"/>
                <w:sz w:val="22"/>
                <w:szCs w:val="22"/>
              </w:rPr>
            </w:pPr>
            <w:r>
              <w:rPr>
                <w:rFonts w:eastAsia="仿宋_GB2312" w:hint="eastAsia"/>
                <w:spacing w:val="8"/>
                <w:sz w:val="22"/>
                <w:szCs w:val="22"/>
              </w:rPr>
              <w:t>注：若评估期内博士后人员出现了严重违反学术道德、弄虚作假、影响恶劣的学术不端事件，该流动站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/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工作站不得评优。</w:t>
            </w:r>
          </w:p>
          <w:p w:rsidR="00802635" w:rsidRDefault="00802635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802635" w:rsidRDefault="00802635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802635" w:rsidRDefault="00FD74F3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</w:tbl>
    <w:p w:rsidR="00802635" w:rsidRDefault="0080263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填表说明：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表格第1项按如下办法填写：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（1）博士后科研流动站设站单位需对每个参评流动站分别填写；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（2）设有分站的博士后科研工作站，由工作站总站对每个参评分站分别填写；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（3）博士后科研工作站独立填写。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2.表格第2项按照如下办法填写：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（1）各省、自治区、直辖市所属博士后科研流动站、工作站由所在地省、自治区、直辖市博士后工作管理部门填写；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（2）军队系统所属博士后科研流动站、工作站由中央军委政治工作部干部局填写；</w:t>
      </w:r>
    </w:p>
    <w:p w:rsidR="00802635" w:rsidRDefault="00FD74F3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（3）北京地区中央所属单位所属博士后科研流动站、工作站由中国博士后科学基金会填写。</w:t>
      </w:r>
    </w:p>
    <w:sectPr w:rsidR="00802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11" w:rsidRDefault="00407711" w:rsidP="000B7841">
      <w:r>
        <w:separator/>
      </w:r>
    </w:p>
  </w:endnote>
  <w:endnote w:type="continuationSeparator" w:id="0">
    <w:p w:rsidR="00407711" w:rsidRDefault="00407711" w:rsidP="000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11" w:rsidRDefault="00407711" w:rsidP="000B7841">
      <w:r>
        <w:separator/>
      </w:r>
    </w:p>
  </w:footnote>
  <w:footnote w:type="continuationSeparator" w:id="0">
    <w:p w:rsidR="00407711" w:rsidRDefault="00407711" w:rsidP="000B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11B7F"/>
    <w:rsid w:val="000B7841"/>
    <w:rsid w:val="00182375"/>
    <w:rsid w:val="00407711"/>
    <w:rsid w:val="00802635"/>
    <w:rsid w:val="00FD74F3"/>
    <w:rsid w:val="25811B7F"/>
    <w:rsid w:val="28C91B7D"/>
    <w:rsid w:val="28CB7CF8"/>
    <w:rsid w:val="3CC94955"/>
    <w:rsid w:val="654B2599"/>
    <w:rsid w:val="7D4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0B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B78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0B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B78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USTCHR仇</dc:creator>
  <cp:lastModifiedBy>李方元</cp:lastModifiedBy>
  <cp:revision>4</cp:revision>
  <dcterms:created xsi:type="dcterms:W3CDTF">2020-01-21T03:02:00Z</dcterms:created>
  <dcterms:modified xsi:type="dcterms:W3CDTF">2020-01-21T03:16:00Z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